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6FBE297C" w:rsidR="00DC33B6" w:rsidRPr="00C82210" w:rsidRDefault="005423A7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proofErr w:type="spellStart"/>
            <w:r w:rsidRPr="005423A7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Вебинар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-</w:t>
            </w:r>
            <w:proofErr w:type="spellStart"/>
            <w:r w:rsidRPr="005423A7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интенсив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277DE499" w:rsidR="00DC33B6" w:rsidRPr="00C82210" w:rsidRDefault="00DC33B6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23B79547" w:rsidR="00DC33B6" w:rsidRPr="00465339" w:rsidRDefault="005423A7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18 </w:t>
            </w:r>
            <w:proofErr w:type="spellStart"/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марта</w:t>
            </w:r>
            <w:proofErr w:type="spellEnd"/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2026г</w:t>
            </w:r>
          </w:p>
        </w:tc>
      </w:tr>
      <w:tr w:rsidR="00792273" w:rsidRPr="005423A7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Классификация объектов недвижимости: критерии отнесения к движимому и недвижимому имуществу, актуальная судебная практика.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5423A7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30C264F6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5423A7" w:rsidRPr="005423A7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5423A7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Pr="003B48F7">
        <w:rPr>
          <w:rFonts w:ascii="Arial" w:hAnsi="Arial" w:cs="Arial"/>
          <w:b/>
          <w:color w:val="0000FF"/>
          <w:sz w:val="18"/>
          <w:szCs w:val="18"/>
          <w:lang w:val="ru-RU" w:eastAsia="ru-RU"/>
        </w:rPr>
        <w:t>www.asergroup.ru/catalog-events/nedvizh_semynar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6237"/>
      </w:tblGrid>
      <w:tr w:rsidR="005423A7" w14:paraId="25263234" w14:textId="77777777" w:rsidTr="005423A7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423A7" w:rsidRDefault="005423A7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423A7" w:rsidRPr="003A3F37" w:rsidRDefault="005423A7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62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423A7" w:rsidRPr="003A3F37" w:rsidRDefault="005423A7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423A7" w:rsidRPr="00C64C98" w14:paraId="40361E9F" w14:textId="77777777" w:rsidTr="005423A7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423A7" w:rsidRPr="00C64C98" w:rsidRDefault="005423A7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423A7" w:rsidRPr="00C64C98" w:rsidRDefault="005423A7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423A7" w:rsidRPr="00C64C98" w:rsidRDefault="005423A7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423A7" w:rsidRPr="00C64C98" w14:paraId="33993C58" w14:textId="77777777" w:rsidTr="005423A7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423A7" w:rsidRPr="00C64C98" w:rsidRDefault="005423A7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423A7" w:rsidRPr="00C64C98" w:rsidRDefault="005423A7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423A7" w:rsidRPr="00C64C98" w:rsidRDefault="005423A7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423A7" w:rsidRPr="00C64C98" w14:paraId="1167B285" w14:textId="77777777" w:rsidTr="005423A7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423A7" w:rsidRPr="00C64C98" w:rsidRDefault="005423A7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423A7" w:rsidRPr="00C64C98" w:rsidRDefault="005423A7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423A7" w:rsidRPr="00C64C98" w:rsidRDefault="005423A7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423A7" w:rsidRPr="00C64C98" w14:paraId="2CEE77A0" w14:textId="77777777" w:rsidTr="005423A7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5423A7" w:rsidRPr="00C64C98" w:rsidRDefault="005423A7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5423A7" w:rsidRPr="00C64C98" w:rsidRDefault="005423A7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5423A7" w:rsidRPr="00C64C98" w:rsidRDefault="005423A7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423A7" w:rsidRPr="00C64C98" w14:paraId="3F4E58AF" w14:textId="77777777" w:rsidTr="005423A7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5423A7" w:rsidRPr="00C64C98" w:rsidRDefault="005423A7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5423A7" w:rsidRPr="00C64C98" w:rsidRDefault="005423A7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5423A7" w:rsidRPr="00C64C98" w:rsidRDefault="005423A7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93C5" w14:textId="77777777" w:rsidR="0037609D" w:rsidRDefault="0037609D">
      <w:r>
        <w:separator/>
      </w:r>
    </w:p>
  </w:endnote>
  <w:endnote w:type="continuationSeparator" w:id="0">
    <w:p w14:paraId="4F630F2D" w14:textId="77777777" w:rsidR="0037609D" w:rsidRDefault="0037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238C" w14:textId="77777777" w:rsidR="0037609D" w:rsidRDefault="0037609D">
      <w:r>
        <w:separator/>
      </w:r>
    </w:p>
  </w:footnote>
  <w:footnote w:type="continuationSeparator" w:id="0">
    <w:p w14:paraId="4251A014" w14:textId="77777777" w:rsidR="0037609D" w:rsidRDefault="0037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609D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3A7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4BC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info@asergroup.ru</dc:creator>
  <dc:description/>
  <cp:lastModifiedBy>Илья Леонтьев</cp:lastModifiedBy>
  <cp:revision>11</cp:revision>
  <cp:lastPrinted>2018-08-15T05:50:00Z</cp:lastPrinted>
  <dcterms:created xsi:type="dcterms:W3CDTF">2025-12-26T07:05:00Z</dcterms:created>
  <dcterms:modified xsi:type="dcterms:W3CDTF">2026-02-26T06:57:00Z</dcterms:modified>
  <dc:identifier/>
  <dc:language/>
</cp:coreProperties>
</file>